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938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517"/>
        <w:gridCol w:w="3701"/>
      </w:tblGrid>
      <w:tr w:rsidR="00612ACD" w:rsidRPr="00B51B40" w14:paraId="6B101A20" w14:textId="77777777" w:rsidTr="00066EB3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066EB3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066EB3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066EB3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CC391A" w:rsidRPr="00B51B40" w14:paraId="55F745ED" w14:textId="77777777" w:rsidTr="000238AC">
        <w:trPr>
          <w:trHeight w:val="950"/>
        </w:trPr>
        <w:tc>
          <w:tcPr>
            <w:tcW w:w="1129" w:type="dxa"/>
            <w:shd w:val="clear" w:color="auto" w:fill="auto"/>
            <w:vAlign w:val="center"/>
          </w:tcPr>
          <w:p w14:paraId="0675562D" w14:textId="77777777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731E2BD6" w14:textId="5E77AF72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7470B33F" w14:textId="77777777" w:rsidR="00CC391A" w:rsidRDefault="00CC391A" w:rsidP="00CC39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MATH1722**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229963A3" w14:textId="77777777" w:rsidR="00CC391A" w:rsidRDefault="00CC391A" w:rsidP="00CC39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Mathematics Foundations: Specialist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6784B271" w14:textId="79B87709" w:rsidR="00CC391A" w:rsidRPr="000238AC" w:rsidRDefault="00CC391A" w:rsidP="00CC39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sz w:val="16"/>
                <w:szCs w:val="16"/>
              </w:rPr>
              <w:t>: (Maths Methods ATAR or MATH1721)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4114A586" w14:textId="77777777" w:rsidR="00CC391A" w:rsidRDefault="00CC391A" w:rsidP="00CC39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CHEM1003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  <w:lang w:val="en-US"/>
              </w:rPr>
              <w:t>** Intro Chemistry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501ED8A0" w14:textId="77777777" w:rsidR="00CC391A" w:rsidRDefault="00CC391A" w:rsidP="00CC39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844F5B"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8"/>
                <w:lang w:val="en-US"/>
              </w:rPr>
              <w:t>OR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4A694EE3" w14:textId="77777777" w:rsidR="00CC391A" w:rsidRDefault="00CC391A" w:rsidP="00CC39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PHYS1030** </w:t>
            </w:r>
            <w:r>
              <w:rPr>
                <w:rStyle w:val="normaltextrun"/>
                <w:rFonts w:ascii="Century Gothic" w:hAnsi="Century Gothic" w:cs="Segoe UI"/>
                <w:i/>
                <w:iCs/>
                <w:color w:val="000000"/>
                <w:sz w:val="18"/>
                <w:szCs w:val="18"/>
                <w:lang w:val="en-US"/>
              </w:rPr>
              <w:t>Bridging Physics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lang w:val="en-US"/>
              </w:rPr>
              <w:t> </w:t>
            </w:r>
            <w:r>
              <w:rPr>
                <w:rStyle w:val="eop"/>
                <w:rFonts w:ascii="Century Gothic" w:hAnsi="Century Gothic" w:cs="Segoe UI"/>
                <w:color w:val="000000"/>
                <w:sz w:val="18"/>
                <w:szCs w:val="18"/>
              </w:rPr>
              <w:t> </w:t>
            </w:r>
          </w:p>
          <w:p w14:paraId="68BE8312" w14:textId="1AE762A0" w:rsidR="00CC391A" w:rsidRPr="000238AC" w:rsidRDefault="00CC391A" w:rsidP="00CC391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Prereq</w:t>
            </w:r>
            <w:proofErr w:type="spellEnd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: </w:t>
            </w:r>
            <w:proofErr w:type="spellStart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Maths</w:t>
            </w:r>
            <w:proofErr w:type="spellEnd"/>
            <w:r>
              <w:rPr>
                <w:rStyle w:val="normaltextrun"/>
                <w:rFonts w:ascii="Century Gothic" w:hAnsi="Century Gothic" w:cs="Segoe UI"/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Methods ATAR or MATH1721 – see notes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5FBAAEE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CITS1401** </w:t>
            </w:r>
          </w:p>
          <w:p w14:paraId="6FB74A90" w14:textId="684EA2A3" w:rsidR="00CC391A" w:rsidRPr="00E4252A" w:rsidRDefault="00CC391A" w:rsidP="00CC391A">
            <w:pPr>
              <w:jc w:val="center"/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/>
                <w:sz w:val="18"/>
                <w:szCs w:val="18"/>
              </w:rPr>
              <w:t>Computational Thinking with Python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:  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75A5DF4F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GENG1010** </w:t>
            </w:r>
          </w:p>
          <w:p w14:paraId="65B46E45" w14:textId="7774C166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CC391A" w:rsidRPr="00B51B40" w14:paraId="0DB01FF4" w14:textId="77777777" w:rsidTr="00A15D86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04A94F18" w14:textId="77777777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73F56A6F" w14:textId="6E4BF1B4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A866A91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CITS1003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3DF7FC2F" w14:textId="3C8AED9C" w:rsidR="00CC391A" w:rsidRPr="006C59CE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Introduction to Cybersecurity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6C1791A" w14:textId="65D60BB8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CITS1402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**</w:t>
            </w:r>
          </w:p>
          <w:p w14:paraId="174F8F0C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Relational Database Management Systems</w:t>
            </w:r>
          </w:p>
          <w:p w14:paraId="62486C05" w14:textId="622F8677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  Maths Applications ATAR or MATH1720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56BA7696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4A642CDC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46F1E47D" w14:textId="0019E1FF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</w:tr>
      <w:tr w:rsidR="00CC391A" w:rsidRPr="00B51B40" w14:paraId="1125CB86" w14:textId="77777777" w:rsidTr="00066EB3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1B360F6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CC391A" w:rsidRPr="00B51B40" w14:paraId="0D5CB2F4" w14:textId="77777777" w:rsidTr="00066EB3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22C509C1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CC391A" w:rsidRPr="00B51B40" w14:paraId="22A7F4C6" w14:textId="77777777" w:rsidTr="00A15D86">
        <w:trPr>
          <w:trHeight w:val="940"/>
        </w:trPr>
        <w:tc>
          <w:tcPr>
            <w:tcW w:w="1129" w:type="dxa"/>
            <w:shd w:val="clear" w:color="auto" w:fill="auto"/>
            <w:vAlign w:val="center"/>
          </w:tcPr>
          <w:p w14:paraId="23887745" w14:textId="77777777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45545188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F42F5D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252A">
              <w:rPr>
                <w:rFonts w:ascii="Century Gothic" w:hAnsi="Century Gothic"/>
                <w:b/>
                <w:sz w:val="18"/>
                <w:szCs w:val="18"/>
              </w:rPr>
              <w:t>CITS2005</w:t>
            </w:r>
          </w:p>
          <w:p w14:paraId="64E730EC" w14:textId="77777777" w:rsidR="00CC391A" w:rsidRDefault="00CC391A" w:rsidP="00CC391A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r w:rsidRPr="00E4252A">
              <w:rPr>
                <w:rFonts w:ascii="Century Gothic" w:hAnsi="Century Gothic"/>
                <w:bCs/>
                <w:sz w:val="18"/>
                <w:szCs w:val="18"/>
              </w:rPr>
              <w:t>Object Oriented Programming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CITS1401&amp; </w:t>
            </w:r>
          </w:p>
          <w:p w14:paraId="7A186D66" w14:textId="144CBB0F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9631CA9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CITS2200</w:t>
            </w: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2A4F55F0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Data Structures &amp; Algorithms</w:t>
            </w:r>
          </w:p>
          <w:p w14:paraId="3BFF2338" w14:textId="77777777" w:rsidR="00CC391A" w:rsidRDefault="00CC391A" w:rsidP="00CC391A">
            <w:pPr>
              <w:jc w:val="center"/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CITS1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401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&amp; </w:t>
            </w:r>
          </w:p>
          <w:p w14:paraId="45F6E213" w14:textId="77777777" w:rsidR="00CC391A" w:rsidRDefault="00CC391A" w:rsidP="00CC391A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Maths 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Methods</w:t>
            </w:r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 xml:space="preserve"> ATAR or MATH172</w:t>
            </w:r>
            <w:r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1)</w:t>
            </w:r>
          </w:p>
          <w:p w14:paraId="5EC5DC23" w14:textId="2B4BDEBA" w:rsidR="00CC391A" w:rsidRPr="00E4252A" w:rsidRDefault="00CC391A" w:rsidP="00CC3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APS: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pts of programming-based units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F0A4676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t xml:space="preserve">STAT2063 </w:t>
            </w:r>
          </w:p>
          <w:p w14:paraId="383DEE9D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Probabilistic Methods and their Applications</w:t>
            </w:r>
          </w:p>
          <w:p w14:paraId="679B170F" w14:textId="3AF7DD65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sz w:val="16"/>
                <w:szCs w:val="16"/>
              </w:rPr>
              <w:t>: MATH1011 &amp; MATH1012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3D1CEEF7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1A085FEF" w14:textId="77777777" w:rsidR="00CC391A" w:rsidRPr="00E4252A" w:rsidRDefault="00CC391A" w:rsidP="00CC391A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sz w:val="18"/>
                <w:szCs w:val="18"/>
                <w:lang w:eastAsia="en-AU"/>
              </w:rPr>
              <w:t>Physics for Scientists &amp; Engineers</w:t>
            </w:r>
          </w:p>
          <w:p w14:paraId="4E55245F" w14:textId="77777777" w:rsidR="00CC391A" w:rsidRDefault="00CC391A" w:rsidP="00CC391A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33613478" w14:textId="77777777" w:rsidR="00CC391A" w:rsidRPr="00E4252A" w:rsidRDefault="00CC391A" w:rsidP="00CC391A">
            <w:pPr>
              <w:jc w:val="center"/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 xml:space="preserve"> </w:t>
            </w:r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(Math Methods ATAR or MATH1721)</w:t>
            </w:r>
          </w:p>
          <w:p w14:paraId="0F6EA476" w14:textId="33269EE9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Coreq</w:t>
            </w:r>
            <w:proofErr w:type="spellEnd"/>
            <w:r w:rsidRPr="00E4252A">
              <w:rPr>
                <w:rFonts w:ascii="Century Gothic" w:hAnsi="Century Gothic" w:cs="Calibri"/>
                <w:b/>
                <w:i/>
                <w:sz w:val="16"/>
                <w:szCs w:val="16"/>
                <w:lang w:eastAsia="en-AU"/>
              </w:rPr>
              <w:t>: MATH1722</w:t>
            </w:r>
          </w:p>
        </w:tc>
      </w:tr>
      <w:tr w:rsidR="00CC391A" w:rsidRPr="00B51B40" w14:paraId="2D150DD8" w14:textId="77777777" w:rsidTr="00657268">
        <w:trPr>
          <w:trHeight w:val="717"/>
        </w:trPr>
        <w:tc>
          <w:tcPr>
            <w:tcW w:w="1129" w:type="dxa"/>
            <w:shd w:val="clear" w:color="auto" w:fill="auto"/>
            <w:vAlign w:val="center"/>
          </w:tcPr>
          <w:p w14:paraId="020DF485" w14:textId="77777777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6C6A4FC1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06AB81D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ELEC1303</w:t>
            </w:r>
          </w:p>
          <w:p w14:paraId="22735B3E" w14:textId="1925E3CA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="Calibri"/>
                <w:sz w:val="18"/>
                <w:szCs w:val="18"/>
                <w:lang w:eastAsia="en-AU"/>
              </w:rPr>
              <w:t>Digital Systems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DB09A9E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CITS2002</w:t>
            </w:r>
          </w:p>
          <w:p w14:paraId="0B287725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Systems Programming</w:t>
            </w:r>
          </w:p>
          <w:p w14:paraId="532617A9" w14:textId="07FFE67B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CITS1401 or CITS2401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CA8B135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CITS2211</w:t>
            </w:r>
          </w:p>
          <w:p w14:paraId="0225038A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Discrete Structures</w:t>
            </w:r>
          </w:p>
          <w:p w14:paraId="1381B256" w14:textId="77777777" w:rsidR="00CC391A" w:rsidRDefault="00CC391A" w:rsidP="00CC391A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Maths Methods ATAR or MATH17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) &amp;</w:t>
            </w:r>
          </w:p>
          <w:p w14:paraId="77668FCC" w14:textId="6D55E6BC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CITS1401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C2F4920" w14:textId="5B6542EB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CC391A" w:rsidRPr="00B51B40" w14:paraId="5083BD13" w14:textId="77777777" w:rsidTr="00066EB3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3ED652B9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6A6F8E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CC391A" w:rsidRPr="00B51B40" w14:paraId="3A2D691D" w14:textId="77777777" w:rsidTr="00066EB3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C0CD6F0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6A6F8E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6A6F8E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6A6F8E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6A6F8E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CC391A" w:rsidRPr="00B51B40" w14:paraId="370D2C0D" w14:textId="77777777" w:rsidTr="000238AC">
        <w:trPr>
          <w:trHeight w:val="877"/>
        </w:trPr>
        <w:tc>
          <w:tcPr>
            <w:tcW w:w="1129" w:type="dxa"/>
            <w:shd w:val="clear" w:color="auto" w:fill="auto"/>
            <w:vAlign w:val="center"/>
          </w:tcPr>
          <w:p w14:paraId="0609E3E6" w14:textId="77777777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44789F1C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495AFD5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CITS3002 </w:t>
            </w:r>
          </w:p>
          <w:p w14:paraId="7ADF5E41" w14:textId="012100AA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Computer Networks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br/>
            </w: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: CITS2002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BE879A6" w14:textId="7144C2F8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</w:t>
            </w: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>3</w:t>
            </w: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01</w:t>
            </w:r>
          </w:p>
          <w:p w14:paraId="308FA8B3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Software Requirements and Design</w:t>
            </w:r>
          </w:p>
          <w:p w14:paraId="547D6F1B" w14:textId="3A8053A2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: CITS1001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sz w:val="16"/>
                <w:szCs w:val="16"/>
              </w:rPr>
              <w:t>or CITS2005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53E9979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CITS3403</w:t>
            </w:r>
          </w:p>
          <w:p w14:paraId="7D92ACF7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Agile Web Development</w:t>
            </w:r>
          </w:p>
          <w:p w14:paraId="6B1C3E1D" w14:textId="5FB857C4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 w:rsidRPr="00E4252A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CITS1001 or</w:t>
            </w:r>
            <w:r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 xml:space="preserve"> CITS1401 or </w:t>
            </w:r>
            <w:r w:rsidRPr="00E4252A">
              <w:rPr>
                <w:rFonts w:ascii="Century Gothic" w:hAnsi="Century Gothic"/>
                <w:b/>
                <w:i/>
                <w:sz w:val="16"/>
                <w:szCs w:val="16"/>
                <w:lang w:eastAsia="en-AU"/>
              </w:rPr>
              <w:t>CITS2002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4D57BD91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CITS3007</w:t>
            </w:r>
          </w:p>
          <w:p w14:paraId="3A103858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Secure Coding</w:t>
            </w:r>
          </w:p>
          <w:p w14:paraId="6393C583" w14:textId="4C945FE0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 w:cstheme="minorHAnsi"/>
                <w:b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CITS2200 or CITS2002 or CITS2005</w:t>
            </w:r>
          </w:p>
        </w:tc>
      </w:tr>
      <w:tr w:rsidR="00CC391A" w:rsidRPr="00B51B40" w14:paraId="56E7B8DF" w14:textId="77777777" w:rsidTr="00A15D86">
        <w:trPr>
          <w:trHeight w:val="848"/>
        </w:trPr>
        <w:tc>
          <w:tcPr>
            <w:tcW w:w="1129" w:type="dxa"/>
            <w:shd w:val="clear" w:color="auto" w:fill="auto"/>
            <w:vAlign w:val="center"/>
          </w:tcPr>
          <w:p w14:paraId="67698B6B" w14:textId="77777777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57166DD9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6A557E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Bidi"/>
                <w:b/>
                <w:bCs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t>ELEC3020</w:t>
            </w:r>
          </w:p>
          <w:p w14:paraId="63F59BDE" w14:textId="64043872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Bidi"/>
                <w:sz w:val="18"/>
                <w:szCs w:val="18"/>
              </w:rPr>
              <w:t>Embedded Systems</w:t>
            </w:r>
            <w:r w:rsidRPr="00E4252A">
              <w:rPr>
                <w:rFonts w:ascii="Century Gothic" w:hAnsi="Century Gothic" w:cstheme="minorBidi"/>
                <w:b/>
                <w:bCs/>
                <w:sz w:val="18"/>
                <w:szCs w:val="18"/>
              </w:rPr>
              <w:br/>
            </w:r>
            <w:proofErr w:type="spellStart"/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 xml:space="preserve">GENG2000 and </w:t>
            </w:r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>CITS1001or</w:t>
            </w:r>
            <w:r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 xml:space="preserve"> CITS1001 or</w:t>
            </w:r>
            <w:r w:rsidRPr="00E4252A">
              <w:rPr>
                <w:rFonts w:ascii="Century Gothic" w:hAnsi="Century Gothic" w:cstheme="minorBidi"/>
                <w:b/>
                <w:bCs/>
                <w:i/>
                <w:sz w:val="16"/>
                <w:szCs w:val="16"/>
              </w:rPr>
              <w:t xml:space="preserve"> CITS2401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683E115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CITS3200</w:t>
            </w:r>
          </w:p>
          <w:p w14:paraId="6C5EC8D4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Professional Computing</w:t>
            </w:r>
          </w:p>
          <w:p w14:paraId="4B0C9E61" w14:textId="0B4B63EE" w:rsidR="00CC391A" w:rsidRPr="00E4252A" w:rsidRDefault="00CC391A" w:rsidP="00CC391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84 points incl. CITS2002 or CITS2200 or CITS2402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E5F3B46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</w:rPr>
            </w:pPr>
            <w:r w:rsidRPr="00E4252A">
              <w:rPr>
                <w:rFonts w:ascii="Century Gothic" w:hAnsi="Century Gothic"/>
                <w:b/>
                <w:sz w:val="18"/>
                <w:szCs w:val="18"/>
              </w:rPr>
              <w:t>CITS3005</w:t>
            </w:r>
          </w:p>
          <w:p w14:paraId="7671AE70" w14:textId="77777777" w:rsidR="00CC391A" w:rsidRPr="00E4252A" w:rsidRDefault="00CC391A" w:rsidP="00CC391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/>
                <w:sz w:val="18"/>
                <w:szCs w:val="18"/>
              </w:rPr>
              <w:t>Knowledge Representation</w:t>
            </w:r>
          </w:p>
          <w:p w14:paraId="3E24C974" w14:textId="023DFFDE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CITS2200 &amp; CITS2211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5F65A02" w14:textId="41517FB1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CC391A" w:rsidRPr="00B51B40" w14:paraId="0B941731" w14:textId="77777777" w:rsidTr="00066EB3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79E3A50E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6A6F8E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CC391A" w:rsidRPr="00B51B40" w14:paraId="002E6460" w14:textId="77777777" w:rsidTr="0060059E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  <w:vAlign w:val="center"/>
          </w:tcPr>
          <w:p w14:paraId="0E729837" w14:textId="77777777" w:rsidR="00CC391A" w:rsidRDefault="00CC391A" w:rsidP="00CC391A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below</w:t>
            </w:r>
            <w:proofErr w:type="gramEnd"/>
          </w:p>
          <w:p w14:paraId="4B4A65C0" w14:textId="5D462915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Students must achieve a WAM of at least 50 </w:t>
            </w:r>
            <w:proofErr w:type="gram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in order to</w:t>
            </w:r>
            <w:proofErr w:type="gram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progress to the fourth (Honours) year – see BE(Hons) rules</w:t>
            </w:r>
          </w:p>
        </w:tc>
      </w:tr>
      <w:tr w:rsidR="00CC391A" w:rsidRPr="00B51B40" w14:paraId="6C8E11CC" w14:textId="77777777" w:rsidTr="00BB0E8E">
        <w:trPr>
          <w:trHeight w:val="815"/>
        </w:trPr>
        <w:tc>
          <w:tcPr>
            <w:tcW w:w="1129" w:type="dxa"/>
            <w:shd w:val="clear" w:color="auto" w:fill="auto"/>
            <w:vAlign w:val="center"/>
          </w:tcPr>
          <w:p w14:paraId="6E716948" w14:textId="77777777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0FE0E1E0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48CD84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="Calibri"/>
                <w:bCs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>GENG4411**</w:t>
            </w:r>
            <w:r w:rsidRPr="00E4252A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 xml:space="preserve"> </w:t>
            </w:r>
          </w:p>
          <w:p w14:paraId="510104C3" w14:textId="77777777" w:rsidR="00CC391A" w:rsidRPr="00E4252A" w:rsidRDefault="00CC391A" w:rsidP="00CC391A">
            <w:pPr>
              <w:jc w:val="center"/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>Engineering Research Project Pt 1</w:t>
            </w:r>
          </w:p>
          <w:p w14:paraId="52A4D0BD" w14:textId="3EC73832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144 points incl. 24 points 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Level 3 units in major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203F2801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GENG5505**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58FB707F" w14:textId="31EE6B82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Project Management &amp; Engineering Practice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BF6D760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CITS4419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17B134E0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Mobile and Wireless Computing</w:t>
            </w:r>
          </w:p>
          <w:p w14:paraId="411791FA" w14:textId="14C81E8D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96 pts incl. CITS3002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75EA5CE9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GENG5507**</w:t>
            </w:r>
          </w:p>
          <w:p w14:paraId="5935604E" w14:textId="77777777" w:rsidR="00CC391A" w:rsidRDefault="00CC391A" w:rsidP="00CC391A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Risk, Reliability &amp; Safety</w:t>
            </w:r>
          </w:p>
          <w:p w14:paraId="0EBC657C" w14:textId="6FBC7C15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 pts incl.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</w:tr>
      <w:tr w:rsidR="00CC391A" w:rsidRPr="00B51B40" w14:paraId="2CB49AC2" w14:textId="77777777" w:rsidTr="000238AC">
        <w:trPr>
          <w:trHeight w:val="854"/>
        </w:trPr>
        <w:tc>
          <w:tcPr>
            <w:tcW w:w="1129" w:type="dxa"/>
            <w:shd w:val="clear" w:color="auto" w:fill="auto"/>
            <w:vAlign w:val="center"/>
          </w:tcPr>
          <w:p w14:paraId="364BD3A9" w14:textId="77777777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1603CDCB" w:rsidR="00CC391A" w:rsidRPr="008C27EF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527C22D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="Calibri"/>
                <w:b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/>
                <w:sz w:val="18"/>
                <w:szCs w:val="18"/>
                <w:lang w:eastAsia="en-AU"/>
              </w:rPr>
              <w:t xml:space="preserve">GENG4412** </w:t>
            </w:r>
          </w:p>
          <w:p w14:paraId="71510AB1" w14:textId="77777777" w:rsidR="00CC391A" w:rsidRPr="00E4252A" w:rsidRDefault="00CC391A" w:rsidP="00CC391A">
            <w:pPr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E4252A">
              <w:rPr>
                <w:rFonts w:ascii="Century Gothic" w:hAnsi="Century Gothic" w:cs="Calibri"/>
                <w:bCs/>
                <w:sz w:val="18"/>
                <w:szCs w:val="18"/>
                <w:lang w:eastAsia="en-AU"/>
              </w:rPr>
              <w:t xml:space="preserve">Engineering Research Project Pt </w:t>
            </w:r>
            <w:r w:rsidRPr="00E4252A">
              <w:rPr>
                <w:rFonts w:ascii="Century Gothic" w:hAnsi="Century Gothic" w:cs="Calibri"/>
                <w:sz w:val="18"/>
                <w:szCs w:val="18"/>
                <w:lang w:eastAsia="en-AU"/>
              </w:rPr>
              <w:t>2</w:t>
            </w:r>
          </w:p>
          <w:p w14:paraId="5E880D1B" w14:textId="77777777" w:rsidR="00CC391A" w:rsidRDefault="00CC391A" w:rsidP="00CC391A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411</w:t>
            </w:r>
          </w:p>
          <w:p w14:paraId="497FCA30" w14:textId="246BB906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402E464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CITS5501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2E00B854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Software Testing and Quality Assurance</w:t>
            </w:r>
          </w:p>
          <w:p w14:paraId="2DC9B65B" w14:textId="56CECB0E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BE209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BE2095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120 pts incl. CITS3301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77D1622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CITS5503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34C6E6E7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Cloud Computing</w:t>
            </w:r>
          </w:p>
          <w:p w14:paraId="2E65894A" w14:textId="3170B282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 pts incl.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 pts of programming-based units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36B410C" w14:textId="77777777" w:rsidR="00CC391A" w:rsidRPr="00E4252A" w:rsidRDefault="00CC391A" w:rsidP="00CC391A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b/>
                <w:sz w:val="18"/>
                <w:szCs w:val="18"/>
              </w:rPr>
              <w:t>CITS5507</w:t>
            </w:r>
            <w:r w:rsidRPr="00E4252A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  <w:p w14:paraId="44AB1BB6" w14:textId="77777777" w:rsidR="00CC391A" w:rsidRPr="00E4252A" w:rsidRDefault="00CC391A" w:rsidP="00CC391A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E4252A">
              <w:rPr>
                <w:rFonts w:ascii="Century Gothic" w:hAnsi="Century Gothic" w:cstheme="minorHAnsi"/>
                <w:sz w:val="18"/>
                <w:szCs w:val="18"/>
              </w:rPr>
              <w:t>High Performance Computing</w:t>
            </w:r>
          </w:p>
          <w:p w14:paraId="0BB15272" w14:textId="14959695" w:rsidR="00CC391A" w:rsidRPr="00E4252A" w:rsidRDefault="00CC391A" w:rsidP="00CC391A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120 pts incl. </w:t>
            </w:r>
            <w:r w:rsidRPr="00E4252A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12 pts of programming-based units</w:t>
            </w:r>
          </w:p>
        </w:tc>
      </w:tr>
      <w:tr w:rsidR="00E7723D" w:rsidRPr="00B51B40" w14:paraId="070BA46A" w14:textId="77777777" w:rsidTr="00066EB3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21284397" w:rsidR="00E7723D" w:rsidRPr="00B51B40" w:rsidRDefault="009F44CF" w:rsidP="00E7723D">
            <w:pPr>
              <w:pStyle w:val="BodyText"/>
              <w:jc w:val="center"/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5B24029A" w14:textId="77777777" w:rsidR="00894DAF" w:rsidRPr="008C27EF" w:rsidRDefault="00894DAF" w:rsidP="00894DAF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lastRenderedPageBreak/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0F84B340" w14:textId="77777777" w:rsidR="00894DAF" w:rsidRPr="008C27EF" w:rsidRDefault="00894DAF" w:rsidP="00894DAF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70DD67E7" w14:textId="77777777" w:rsidR="00894DAF" w:rsidRPr="008C27EF" w:rsidRDefault="00894DAF" w:rsidP="00894DAF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78E7F7F5" w14:textId="77777777" w:rsidR="00894DAF" w:rsidRDefault="00894DAF" w:rsidP="00894DAF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762079B2" w14:textId="77777777" w:rsidR="00894DAF" w:rsidRPr="008C27EF" w:rsidRDefault="00894DAF" w:rsidP="00894DAF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56E9A011" w14:textId="77777777" w:rsidR="00894DAF" w:rsidRPr="008C27EF" w:rsidRDefault="00894DAF" w:rsidP="00894DAF">
      <w:pPr>
        <w:pStyle w:val="BodyText"/>
        <w:rPr>
          <w:rFonts w:ascii="Century Gothic" w:hAnsi="Century Gothic"/>
        </w:rPr>
      </w:pPr>
    </w:p>
    <w:p w14:paraId="5BAE967F" w14:textId="77777777" w:rsidR="00894DAF" w:rsidRPr="00844B71" w:rsidRDefault="00894DAF" w:rsidP="00894DAF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53D07CAC" w14:textId="77777777" w:rsidR="00894DAF" w:rsidRPr="00844B71" w:rsidRDefault="00894DAF" w:rsidP="00894DA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004BB9F7" w14:textId="77777777" w:rsidR="00894DAF" w:rsidRPr="00844B71" w:rsidRDefault="00894DAF" w:rsidP="00894DA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7429E649" w14:textId="77777777" w:rsidR="00894DAF" w:rsidRPr="00844B71" w:rsidRDefault="00894DAF" w:rsidP="00894DA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06746926" w14:textId="77777777" w:rsidR="00894DAF" w:rsidRPr="00844B71" w:rsidRDefault="00894DAF" w:rsidP="00894DA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3AF28496" w14:textId="77777777" w:rsidR="00894DAF" w:rsidRDefault="00894DAF" w:rsidP="00894DAF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04D547A9" w14:textId="77777777" w:rsidR="00894DAF" w:rsidRPr="00002C30" w:rsidRDefault="00894DAF" w:rsidP="00894DAF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052AD7B8" w14:textId="77777777" w:rsidR="00894DAF" w:rsidRPr="00002C30" w:rsidRDefault="00894DAF" w:rsidP="00894DAF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57A25F98" w14:textId="77777777" w:rsidR="00894DAF" w:rsidRPr="00066EB3" w:rsidRDefault="00894DAF" w:rsidP="00894DAF">
      <w:pPr>
        <w:pStyle w:val="BodyText"/>
        <w:rPr>
          <w:rFonts w:ascii="Century Gothic" w:hAnsi="Century Gothic"/>
        </w:rPr>
      </w:pPr>
    </w:p>
    <w:p w14:paraId="0B3A3B70" w14:textId="77777777" w:rsidR="00894DAF" w:rsidRPr="003D5426" w:rsidRDefault="00894DAF" w:rsidP="00894DAF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5406FCC5" w14:textId="77777777" w:rsidR="00894DAF" w:rsidRDefault="00894DAF" w:rsidP="00894DAF">
      <w:pPr>
        <w:rPr>
          <w:rStyle w:val="Hyperlink"/>
          <w:rFonts w:ascii="Century Gothic" w:hAnsi="Century Gothic" w:cstheme="minorHAnsi"/>
          <w:b/>
          <w:bCs/>
          <w:sz w:val="20"/>
          <w:szCs w:val="20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2B1BFD8A" w14:textId="77777777" w:rsidR="00894DAF" w:rsidRDefault="00894DAF" w:rsidP="00894DAF">
      <w:pPr>
        <w:rPr>
          <w:rFonts w:ascii="Century Gothic" w:hAnsi="Century Gothic" w:cstheme="minorHAnsi"/>
          <w:sz w:val="20"/>
          <w:szCs w:val="20"/>
          <w:lang w:eastAsia="en-AU"/>
        </w:rPr>
      </w:pPr>
    </w:p>
    <w:p w14:paraId="4B59DA54" w14:textId="5DA9EE33" w:rsidR="00066EB3" w:rsidRPr="00066EB3" w:rsidRDefault="00066EB3" w:rsidP="00894DAF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AC3A" w14:textId="77777777" w:rsidR="000F399B" w:rsidRDefault="000F399B">
      <w:r>
        <w:separator/>
      </w:r>
    </w:p>
  </w:endnote>
  <w:endnote w:type="continuationSeparator" w:id="0">
    <w:p w14:paraId="1ED6CB2B" w14:textId="77777777" w:rsidR="000F399B" w:rsidRDefault="000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 Light">
    <w:altName w:val="Calibri"/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53D2" w14:textId="77777777" w:rsidR="00E15A63" w:rsidRDefault="00E15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B5C" w14:textId="0553A7A2" w:rsidR="00B671EB" w:rsidRPr="00894DAF" w:rsidRDefault="00894DAF" w:rsidP="00894DAF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0467EE8C" w:rsidR="00612ACD" w:rsidRDefault="00612AC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7C07" w14:textId="77777777" w:rsidR="00E15A63" w:rsidRDefault="00E1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29BD" w14:textId="77777777" w:rsidR="000F399B" w:rsidRDefault="000F399B">
      <w:r>
        <w:separator/>
      </w:r>
    </w:p>
  </w:footnote>
  <w:footnote w:type="continuationSeparator" w:id="0">
    <w:p w14:paraId="1381875B" w14:textId="77777777" w:rsidR="000F399B" w:rsidRDefault="000F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5F6C" w14:textId="77777777" w:rsidR="00E15A63" w:rsidRDefault="00E15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0157CAAF" w:rsidR="00B671EB" w:rsidRPr="00960571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6459C163">
          <wp:simplePos x="0" y="0"/>
          <wp:positionH relativeFrom="page">
            <wp:posOffset>191069</wp:posOffset>
          </wp:positionH>
          <wp:positionV relativeFrom="page">
            <wp:posOffset>191069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766" cy="40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E4252A">
      <w:rPr>
        <w:rFonts w:ascii="Century Gothic" w:hAnsi="Century Gothic"/>
        <w:b/>
        <w:sz w:val="24"/>
        <w:szCs w:val="24"/>
      </w:rPr>
      <w:t>Software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E4252A" w:rsidRPr="00E4252A">
      <w:rPr>
        <w:rFonts w:ascii="Century Gothic" w:hAnsi="Century Gothic"/>
        <w:b/>
        <w:sz w:val="24"/>
        <w:szCs w:val="24"/>
      </w:rPr>
      <w:t>MJD-ESOFT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7E8F3724" w:rsidR="00612ACD" w:rsidRDefault="00B671EB" w:rsidP="00960571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 w:rsidR="00E15A63">
      <w:rPr>
        <w:rFonts w:ascii="Century Gothic" w:hAnsi="Century Gothic"/>
        <w:sz w:val="20"/>
        <w:szCs w:val="20"/>
      </w:rPr>
      <w:t xml:space="preserve"> </w:t>
    </w:r>
    <w:r w:rsidR="00E15A63" w:rsidRPr="00E15A63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 w:rsidR="00EE7FF9">
      <w:rPr>
        <w:rFonts w:ascii="Century Gothic" w:hAnsi="Century Gothic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93D5E" w14:textId="77777777" w:rsidR="00E15A63" w:rsidRDefault="00E15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238AC"/>
    <w:rsid w:val="00032454"/>
    <w:rsid w:val="000329EB"/>
    <w:rsid w:val="00066EB3"/>
    <w:rsid w:val="000D7241"/>
    <w:rsid w:val="000E6A24"/>
    <w:rsid w:val="000F399B"/>
    <w:rsid w:val="001E5B94"/>
    <w:rsid w:val="001E7AFA"/>
    <w:rsid w:val="00227276"/>
    <w:rsid w:val="0026355C"/>
    <w:rsid w:val="00277C73"/>
    <w:rsid w:val="00360563"/>
    <w:rsid w:val="003D5426"/>
    <w:rsid w:val="00444B2A"/>
    <w:rsid w:val="004576BB"/>
    <w:rsid w:val="00486B57"/>
    <w:rsid w:val="00491FD7"/>
    <w:rsid w:val="004C00E8"/>
    <w:rsid w:val="004F554A"/>
    <w:rsid w:val="00557565"/>
    <w:rsid w:val="00561502"/>
    <w:rsid w:val="005742B8"/>
    <w:rsid w:val="00603EBC"/>
    <w:rsid w:val="00610896"/>
    <w:rsid w:val="00612ACD"/>
    <w:rsid w:val="006476A6"/>
    <w:rsid w:val="00657268"/>
    <w:rsid w:val="006664C1"/>
    <w:rsid w:val="00673F2A"/>
    <w:rsid w:val="006745ED"/>
    <w:rsid w:val="006A3EDA"/>
    <w:rsid w:val="006A6F8E"/>
    <w:rsid w:val="006C59CE"/>
    <w:rsid w:val="00744050"/>
    <w:rsid w:val="00800AB6"/>
    <w:rsid w:val="00815338"/>
    <w:rsid w:val="008608F8"/>
    <w:rsid w:val="0088191C"/>
    <w:rsid w:val="008847EB"/>
    <w:rsid w:val="00894DAF"/>
    <w:rsid w:val="008C27EF"/>
    <w:rsid w:val="009044F1"/>
    <w:rsid w:val="0094351B"/>
    <w:rsid w:val="00960571"/>
    <w:rsid w:val="009B13A3"/>
    <w:rsid w:val="009E77F0"/>
    <w:rsid w:val="009F44CF"/>
    <w:rsid w:val="00A15D86"/>
    <w:rsid w:val="00A22CB7"/>
    <w:rsid w:val="00A26DEA"/>
    <w:rsid w:val="00A75A92"/>
    <w:rsid w:val="00AB06F1"/>
    <w:rsid w:val="00AD04AD"/>
    <w:rsid w:val="00B036A9"/>
    <w:rsid w:val="00B31A25"/>
    <w:rsid w:val="00B51B40"/>
    <w:rsid w:val="00B671EB"/>
    <w:rsid w:val="00BB0E8E"/>
    <w:rsid w:val="00BC2C91"/>
    <w:rsid w:val="00C7083A"/>
    <w:rsid w:val="00CC391A"/>
    <w:rsid w:val="00CC449C"/>
    <w:rsid w:val="00E15A63"/>
    <w:rsid w:val="00E4252A"/>
    <w:rsid w:val="00E47C0E"/>
    <w:rsid w:val="00E7723D"/>
    <w:rsid w:val="00E86774"/>
    <w:rsid w:val="00E917E5"/>
    <w:rsid w:val="00EE7FF9"/>
    <w:rsid w:val="00EF2FBC"/>
    <w:rsid w:val="00F465A8"/>
    <w:rsid w:val="00F66BEC"/>
    <w:rsid w:val="00F97EE2"/>
    <w:rsid w:val="00FE2A29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72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7723D"/>
  </w:style>
  <w:style w:type="character" w:customStyle="1" w:styleId="eop">
    <w:name w:val="eop"/>
    <w:basedOn w:val="DefaultParagraphFont"/>
    <w:rsid w:val="00E7723D"/>
  </w:style>
  <w:style w:type="character" w:customStyle="1" w:styleId="BodyTextChar">
    <w:name w:val="Body Text Char"/>
    <w:basedOn w:val="DefaultParagraphFont"/>
    <w:link w:val="BodyText"/>
    <w:uiPriority w:val="1"/>
    <w:rsid w:val="008608F8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handbooks.uwa.edu.a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9C2FA-BCBE-45D4-A0D3-FD68B476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4fbc-5746-4b3f-80cc-6e3098cd1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Dianne Hesterman</cp:lastModifiedBy>
  <cp:revision>23</cp:revision>
  <dcterms:created xsi:type="dcterms:W3CDTF">2023-10-31T06:03:00Z</dcterms:created>
  <dcterms:modified xsi:type="dcterms:W3CDTF">2024-01-16T01:15:00Z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216100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